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6D" w:rsidRPr="00714F6D" w:rsidRDefault="00714F6D" w:rsidP="00714F6D">
      <w:pPr>
        <w:rPr>
          <w:b/>
          <w:bCs/>
        </w:rPr>
      </w:pPr>
      <w:r w:rsidRPr="00714F6D">
        <w:rPr>
          <w:b/>
          <w:bCs/>
        </w:rPr>
        <w:t>Нужно ли заставлять ребенка заниматься танцами</w:t>
      </w:r>
    </w:p>
    <w:p w:rsidR="00714F6D" w:rsidRPr="00714F6D" w:rsidRDefault="00714F6D" w:rsidP="00714F6D">
      <w:r w:rsidRPr="00714F6D">
        <w:t>Большинство современных родителей стремятся всесторонне развить своих детей. Поэтому с самого раннего возраста малышей обучают не только чтению и письму, но и различным видам творчества. Танцевальное искусство заслуженно пользуется особой популярностью, поскольку тренирует координацию движений, слух, чувство ритма, вырабатывает красивую осанку, походку и манеру держаться у детей.</w:t>
      </w:r>
    </w:p>
    <w:p w:rsidR="00714F6D" w:rsidRPr="00714F6D" w:rsidRDefault="00714F6D" w:rsidP="00714F6D">
      <w:r w:rsidRPr="00714F6D">
        <w:t>Отдав ребенка на танцы в возрасте 5-7 лет, некоторые родители сталкиваются с такой проблемой, как нежелание малыша посещать занятия. В этот момент перед родителями встает вопрос, нужно ли заставлять ребенка заниматься танцами и идти против его воли, или же пойти ребенку на уступку и все бросить.</w:t>
      </w:r>
    </w:p>
    <w:p w:rsidR="00714F6D" w:rsidRPr="00714F6D" w:rsidRDefault="00714F6D" w:rsidP="00714F6D">
      <w:r w:rsidRPr="00714F6D">
        <w:t>Первое, что необходимо сделать в данной ситуации родителям – это верно и объективно оценить обстановку.</w:t>
      </w:r>
    </w:p>
    <w:p w:rsidR="00714F6D" w:rsidRPr="00714F6D" w:rsidRDefault="00714F6D" w:rsidP="00714F6D">
      <w:r w:rsidRPr="00714F6D">
        <w:rPr>
          <w:b/>
          <w:bCs/>
          <w:i/>
          <w:iCs/>
        </w:rPr>
        <w:t>Если ваш ребенок отказывается посещать занятия хореографией, </w:t>
      </w:r>
      <w:r w:rsidRPr="00714F6D">
        <w:rPr>
          <w:i/>
          <w:iCs/>
        </w:rPr>
        <w:t>последовательно оцените несколько важных моментов:</w:t>
      </w:r>
    </w:p>
    <w:p w:rsidR="00714F6D" w:rsidRPr="00714F6D" w:rsidRDefault="00714F6D" w:rsidP="00714F6D">
      <w:pPr>
        <w:numPr>
          <w:ilvl w:val="0"/>
          <w:numId w:val="1"/>
        </w:numPr>
      </w:pPr>
      <w:r w:rsidRPr="00714F6D">
        <w:rPr>
          <w:b/>
          <w:bCs/>
        </w:rPr>
        <w:t>1.      Выясните истинную причину, почему ребенок не хочет заниматься танцами.</w:t>
      </w:r>
    </w:p>
    <w:p w:rsidR="00714F6D" w:rsidRPr="00714F6D" w:rsidRDefault="00714F6D" w:rsidP="00714F6D">
      <w:r w:rsidRPr="00714F6D">
        <w:t>Маленькому ребенку может быть по-настоящему неинтересно и скучно занятие, которое противоречит его природе. Бывает, что флегматичные по природе малыши тяготеют больше к спокойным занятиям, которые требуют сосредоточенности и усидчивости. Если ваш ребенок относится к этому типу темперамента, не нужно идти против его желания. Попробуйте отдать малыша обучаться рисованию или музыке. Возможно, вы увидите, что глаза ребенка заблестят и наполнятся радостью. В то же самое время, не позволяйте ребенку пропускать и бросить занятия танцами из-за лени. Лень, время от времени склонны испытывать как взрослые, так и дети. Это чувство у ребенка необходимо систематически преодолевать с помощью стимулов и переключения внимания на позитив.</w:t>
      </w:r>
    </w:p>
    <w:p w:rsidR="00714F6D" w:rsidRPr="00714F6D" w:rsidRDefault="00714F6D" w:rsidP="00714F6D">
      <w:pPr>
        <w:numPr>
          <w:ilvl w:val="0"/>
          <w:numId w:val="2"/>
        </w:numPr>
      </w:pPr>
      <w:r w:rsidRPr="00714F6D">
        <w:rPr>
          <w:b/>
          <w:bCs/>
        </w:rPr>
        <w:t>2.      Протестируйте у специалистов наличие способностей к танцам у ребенка. </w:t>
      </w:r>
      <w:r w:rsidRPr="00714F6D">
        <w:t>Чтобы сразу же снять необоснованные возражения ребенка по поводу занятий танцами, необходимо выяснить у профессиональных хореографов, есть ли у него творческие задатки и насколько природные данные соответствуют требованиям. Если преподаватели увидели в вашем малыше одаренность и хорошие способности, постарайтесь преодолеть первоначальное нежелание ребенка посещать уроки хореографии. Со временем он может полюбить их и скажет вам спасибо за проявленное терпение.</w:t>
      </w:r>
    </w:p>
    <w:p w:rsidR="00714F6D" w:rsidRPr="00714F6D" w:rsidRDefault="00714F6D" w:rsidP="00714F6D">
      <w:pPr>
        <w:numPr>
          <w:ilvl w:val="0"/>
          <w:numId w:val="2"/>
        </w:numPr>
      </w:pPr>
      <w:r w:rsidRPr="00714F6D">
        <w:rPr>
          <w:b/>
          <w:bCs/>
        </w:rPr>
        <w:t>Узнайте, какая атмосфера царит в хореографической школе. </w:t>
      </w:r>
      <w:r w:rsidRPr="00714F6D">
        <w:t>Известны случаи, когда дети не желают посещать танцевальную школу из-за сильного психологического давления со стороны преподавателей. Хореографы должны быть корректными и внимательными ко всем ученикам, независимо от степени их одаренности. Если вам стали известны факты непрофессионализма в танцевальной школе, лучшим решением  станет ее замена. И ни в коем случае не стоит сразу же из-за одного некорректного преподавателя или отдельно взятой школы отказываться от обучения ребенка танцам.</w:t>
      </w:r>
    </w:p>
    <w:p w:rsidR="00714F6D" w:rsidRPr="00714F6D" w:rsidRDefault="00714F6D" w:rsidP="00714F6D">
      <w:pPr>
        <w:numPr>
          <w:ilvl w:val="0"/>
          <w:numId w:val="2"/>
        </w:numPr>
      </w:pPr>
      <w:r w:rsidRPr="00714F6D">
        <w:rPr>
          <w:b/>
          <w:bCs/>
        </w:rPr>
        <w:t>Присмотритесь к настроению своего ребенка после занятия. </w:t>
      </w:r>
      <w:r w:rsidRPr="00714F6D">
        <w:t>Очень часто маленькие дети проявляют нежелание идти на танцы и заниматься, т.к. увлечены каким-либо другим интересным занятием, игрой, просмотром кино. Детям трудно бывает отказаться от того, что им интересно в данную минуту, чтобы сделать то, что принесет пользу в будущем. Но малыши также быстро увлекаются другим занятием. Если после урока ребенок весел, улыбается, рассказывает о своих впечатлениях, танцы ему нравятся. Постарайтесь преодолеть возражения ребенка и напомнить ему, что на занятиях бывает очень интересно.</w:t>
      </w:r>
    </w:p>
    <w:p w:rsidR="00714F6D" w:rsidRPr="00714F6D" w:rsidRDefault="00714F6D" w:rsidP="00714F6D">
      <w:r w:rsidRPr="00714F6D">
        <w:t>Итак, учитывайте мнение и способности ребенка, но не позволяйте его лени, плохому настроению или усталости поставить точку на возможностях и будущей карьере танцора.</w:t>
      </w:r>
    </w:p>
    <w:p w:rsidR="00714F6D" w:rsidRPr="00714F6D" w:rsidRDefault="00714F6D" w:rsidP="00714F6D">
      <w:r w:rsidRPr="00714F6D">
        <w:t>Помните, что многие талантливые артисты балета благодарны своим родителям за то, что те не позволили им отказаться  от хореографии при первых же трудностях.</w:t>
      </w:r>
    </w:p>
    <w:p w:rsidR="00714F6D" w:rsidRPr="00714F6D" w:rsidRDefault="00714F6D" w:rsidP="00714F6D">
      <w:r w:rsidRPr="00714F6D">
        <w:t> </w:t>
      </w:r>
    </w:p>
    <w:p w:rsidR="00EF309A" w:rsidRDefault="00EF309A">
      <w:bookmarkStart w:id="0" w:name="_GoBack"/>
      <w:bookmarkEnd w:id="0"/>
    </w:p>
    <w:sectPr w:rsidR="00EF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6F69"/>
    <w:multiLevelType w:val="multilevel"/>
    <w:tmpl w:val="BF12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2306C"/>
    <w:multiLevelType w:val="multilevel"/>
    <w:tmpl w:val="CD28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6D"/>
    <w:rsid w:val="00714F6D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2019-01-20T13:49:00Z</dcterms:created>
  <dcterms:modified xsi:type="dcterms:W3CDTF">2019-01-20T13:50:00Z</dcterms:modified>
</cp:coreProperties>
</file>