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CC" w:rsidRDefault="00252314" w:rsidP="007553CC">
      <w:pPr>
        <w:rPr>
          <w:rStyle w:val="a5"/>
        </w:rPr>
      </w:pPr>
      <w:r>
        <w:rPr>
          <w:b/>
          <w:color w:val="FF0000"/>
          <w:sz w:val="52"/>
          <w:szCs w:val="52"/>
        </w:rPr>
        <w:t xml:space="preserve">«Весёлая песенка» </w:t>
      </w:r>
      <w:hyperlink r:id="rId5" w:history="1">
        <w:r>
          <w:rPr>
            <w:rStyle w:val="a5"/>
          </w:rPr>
          <w:t>https://yandex.ru/video/search?text=%D0%B2%D0%B5%D1%81%D1%91%D0%BB%D0%B0%D1%8F%20%D0%BF%D0%B5%D1%81%D0%B5%D0%BD%D0%BA%D0%B0&amp;path=wizard&amp;autoplay=1</w:t>
        </w:r>
      </w:hyperlink>
    </w:p>
    <w:p w:rsidR="007553CC" w:rsidRPr="007553CC" w:rsidRDefault="007553CC" w:rsidP="007553CC">
      <w:pPr>
        <w:rPr>
          <w:b/>
          <w:bCs/>
          <w:noProof/>
          <w:sz w:val="20"/>
          <w:szCs w:val="20"/>
          <w:lang w:eastAsia="ru-RU"/>
        </w:rPr>
      </w:pPr>
      <w:r w:rsidRPr="007553CC">
        <w:rPr>
          <w:b/>
          <w:bCs/>
          <w:noProof/>
          <w:sz w:val="20"/>
          <w:szCs w:val="20"/>
          <w:lang w:eastAsia="ru-RU"/>
        </w:rPr>
        <w:t>Текст песни «Веселая песенка»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     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Выглянуло солнышко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Из-за серых туч,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Золотистым зёрнышком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Прыгнул первый луч.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И от этой песенки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Тает тишина,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И с ручьями весело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Прыгает весна.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Разбудили песенку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Тёплые лучи,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И на ветках весело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Прыгают грачи.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lastRenderedPageBreak/>
        <w:t xml:space="preserve">Скачут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веселую напевают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Скачут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веселую напевают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В песенку задорную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Просто влюблена,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Прыгает огромная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Детская страна.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 xml:space="preserve">Скачет по полям, с небом пополам, 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Песенку весёлую напевает  нам.</w:t>
      </w:r>
      <w:bookmarkStart w:id="0" w:name="_GoBack"/>
      <w:bookmarkEnd w:id="0"/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Ля-ля-ля-ля-ля, ля-ля-ля-ля-ля.</w:t>
      </w:r>
    </w:p>
    <w:p w:rsidR="007553CC" w:rsidRPr="007553CC" w:rsidRDefault="007553CC" w:rsidP="007553CC">
      <w:pPr>
        <w:rPr>
          <w:noProof/>
          <w:sz w:val="20"/>
          <w:szCs w:val="20"/>
          <w:lang w:eastAsia="ru-RU"/>
        </w:rPr>
      </w:pPr>
      <w:r w:rsidRPr="007553CC">
        <w:rPr>
          <w:noProof/>
          <w:sz w:val="20"/>
          <w:szCs w:val="20"/>
          <w:lang w:eastAsia="ru-RU"/>
        </w:rPr>
        <w:t>И под эту песенку кружится земля.</w:t>
      </w:r>
    </w:p>
    <w:p w:rsidR="009479C3" w:rsidRDefault="009B35E0">
      <w:r>
        <w:rPr>
          <w:noProof/>
          <w:lang w:eastAsia="ru-RU"/>
        </w:rPr>
        <w:drawing>
          <wp:inline distT="0" distB="0" distL="0" distR="0" wp14:anchorId="06DBF09D" wp14:editId="3EAA7AEC">
            <wp:extent cx="5940425" cy="3341489"/>
            <wp:effectExtent l="0" t="0" r="3175" b="0"/>
            <wp:docPr id="2" name="Рисунок 2" descr="C:\Users\Acer\Documents\бабочки цветоч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бабочки цветоч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E0"/>
    <w:rsid w:val="00252314"/>
    <w:rsid w:val="007553CC"/>
    <w:rsid w:val="009479C3"/>
    <w:rsid w:val="009B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23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E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5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744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andex.ru/video/search?text=%D0%B2%D0%B5%D1%81%D1%91%D0%BB%D0%B0%D1%8F%20%D0%BF%D0%B5%D1%81%D0%B5%D0%BD%D0%BA%D0%B0&amp;path=wizard&amp;autoplay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2020-04-24T15:39:00Z</dcterms:created>
  <dcterms:modified xsi:type="dcterms:W3CDTF">2020-04-24T15:50:00Z</dcterms:modified>
</cp:coreProperties>
</file>