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51" w:rsidRDefault="00C56854" w:rsidP="003857C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Муниципальное дошкольное образовательное учреждение «Детск</w:t>
      </w:r>
      <w:r w:rsidR="003857C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ий сад                                       </w:t>
      </w:r>
      <w:r w:rsidR="0087230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 </w:t>
      </w:r>
      <w:r w:rsidR="003857C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№ 88  «Радуга г. Волжский</w:t>
      </w:r>
      <w:r w:rsidR="00CD4D72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 Волгоградской области»</w:t>
      </w:r>
    </w:p>
    <w:p w:rsidR="00CD4D72" w:rsidRDefault="00CD4D72" w:rsidP="003857C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CD4D72" w:rsidRDefault="00CD4D72" w:rsidP="003857C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CD4D72" w:rsidRDefault="00CD4D72" w:rsidP="003857C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         </w:t>
      </w:r>
      <w:r w:rsidRPr="00CD4D72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Календарно – тематическое планирование</w:t>
      </w:r>
    </w:p>
    <w:p w:rsidR="00CD4D72" w:rsidRPr="00CD4D72" w:rsidRDefault="00CD4D72" w:rsidP="003857C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CD4D72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по музыкально</w:t>
      </w:r>
      <w:r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</w:t>
      </w:r>
      <w:r w:rsidRPr="00CD4D72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– </w:t>
      </w:r>
      <w:proofErr w:type="gramStart"/>
      <w:r w:rsidRPr="00CD4D72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ритмической </w:t>
      </w:r>
      <w:r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</w:t>
      </w:r>
      <w:r w:rsidRPr="00CD4D72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деятельности</w:t>
      </w:r>
      <w:proofErr w:type="gramEnd"/>
      <w:r w:rsidRPr="00CD4D72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 для детей дошкольного </w:t>
      </w:r>
      <w:r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</w:t>
      </w:r>
      <w:r w:rsidRPr="00CD4D72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возраста на период  с 06.04. по 10.04.</w:t>
      </w:r>
    </w:p>
    <w:p w:rsidR="00180C63" w:rsidRPr="00180C63" w:rsidRDefault="00180C63" w:rsidP="00180C6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80C63" w:rsidRDefault="00180C63"/>
    <w:p w:rsidR="00180C63" w:rsidRDefault="00180C63"/>
    <w:p w:rsidR="00C56854" w:rsidRPr="005C6A86" w:rsidRDefault="00C56854">
      <w:pPr>
        <w:rPr>
          <w:sz w:val="28"/>
          <w:szCs w:val="28"/>
        </w:rPr>
      </w:pPr>
    </w:p>
    <w:p w:rsidR="005C6A86" w:rsidRDefault="005C6A86"/>
    <w:p w:rsidR="00C56854" w:rsidRPr="005C6A86" w:rsidRDefault="00C56854" w:rsidP="00C56854">
      <w:pPr>
        <w:pStyle w:val="1"/>
        <w:spacing w:before="0" w:line="360" w:lineRule="auto"/>
        <w:ind w:left="4253"/>
        <w:rPr>
          <w:rFonts w:ascii="Times New Roman" w:hAnsi="Times New Roman" w:cs="Times New Roman"/>
          <w:b w:val="0"/>
          <w:color w:val="002060"/>
        </w:rPr>
      </w:pPr>
      <w:r w:rsidRPr="005C6A86">
        <w:rPr>
          <w:rFonts w:ascii="Times New Roman" w:hAnsi="Times New Roman" w:cs="Times New Roman"/>
          <w:b w:val="0"/>
          <w:color w:val="002060"/>
        </w:rPr>
        <w:t>подготовила:  хореограф</w:t>
      </w:r>
    </w:p>
    <w:p w:rsidR="00C56854" w:rsidRPr="005C6A86" w:rsidRDefault="00C56854" w:rsidP="00C56854">
      <w:pPr>
        <w:pStyle w:val="1"/>
        <w:spacing w:before="0" w:line="360" w:lineRule="auto"/>
        <w:ind w:left="4253"/>
        <w:rPr>
          <w:rFonts w:ascii="Times New Roman" w:hAnsi="Times New Roman" w:cs="Times New Roman"/>
          <w:b w:val="0"/>
          <w:color w:val="002060"/>
        </w:rPr>
      </w:pPr>
      <w:r w:rsidRPr="005C6A86">
        <w:rPr>
          <w:rFonts w:ascii="Times New Roman" w:hAnsi="Times New Roman" w:cs="Times New Roman"/>
          <w:b w:val="0"/>
          <w:color w:val="002060"/>
        </w:rPr>
        <w:t xml:space="preserve">педагог дополнительного образования </w:t>
      </w:r>
    </w:p>
    <w:p w:rsidR="00C56854" w:rsidRPr="005C6A86" w:rsidRDefault="00C56854" w:rsidP="00C56854">
      <w:pPr>
        <w:pStyle w:val="1"/>
        <w:spacing w:before="0" w:line="360" w:lineRule="auto"/>
        <w:ind w:left="4253"/>
        <w:rPr>
          <w:rFonts w:ascii="Times New Roman" w:hAnsi="Times New Roman" w:cs="Times New Roman"/>
          <w:b w:val="0"/>
          <w:color w:val="002060"/>
        </w:rPr>
      </w:pPr>
      <w:r w:rsidRPr="005C6A86">
        <w:rPr>
          <w:rFonts w:ascii="Times New Roman" w:hAnsi="Times New Roman" w:cs="Times New Roman"/>
          <w:b w:val="0"/>
          <w:color w:val="002060"/>
        </w:rPr>
        <w:t xml:space="preserve">первой квалификационной категории   </w:t>
      </w:r>
    </w:p>
    <w:p w:rsidR="00C56854" w:rsidRPr="005C6A86" w:rsidRDefault="00CD4D72" w:rsidP="00C56854">
      <w:pPr>
        <w:pStyle w:val="1"/>
        <w:spacing w:before="0" w:line="360" w:lineRule="auto"/>
        <w:ind w:left="4253"/>
        <w:rPr>
          <w:rFonts w:ascii="Times New Roman" w:hAnsi="Times New Roman" w:cs="Times New Roman"/>
          <w:b w:val="0"/>
          <w:color w:val="002060"/>
        </w:rPr>
      </w:pPr>
      <w:r>
        <w:rPr>
          <w:rFonts w:ascii="Times New Roman" w:hAnsi="Times New Roman" w:cs="Times New Roman"/>
          <w:b w:val="0"/>
          <w:color w:val="002060"/>
        </w:rPr>
        <w:t>Холодкова Людмила Анатольевна.</w:t>
      </w:r>
    </w:p>
    <w:p w:rsidR="00180C63" w:rsidRDefault="00180C63" w:rsidP="00180C63"/>
    <w:p w:rsidR="005C6A86" w:rsidRDefault="00CD4D72" w:rsidP="00180C63">
      <w:r>
        <w:t xml:space="preserve"> </w:t>
      </w:r>
    </w:p>
    <w:p w:rsidR="00CD4D72" w:rsidRDefault="00CD4D72" w:rsidP="00180C63"/>
    <w:p w:rsidR="00CD4D72" w:rsidRDefault="00CD4D72" w:rsidP="00180C63"/>
    <w:p w:rsidR="00CD4D72" w:rsidRDefault="00CD4D72" w:rsidP="00180C63"/>
    <w:p w:rsidR="00CD4D72" w:rsidRPr="005C6A86" w:rsidRDefault="00CD4D72" w:rsidP="00180C63"/>
    <w:p w:rsidR="00180C63" w:rsidRPr="00AD21A5" w:rsidRDefault="00CD4D72" w:rsidP="00180C63">
      <w:pPr>
        <w:rPr>
          <w:rFonts w:asciiTheme="majorHAnsi" w:hAnsiTheme="majorHAnsi"/>
        </w:rPr>
      </w:pPr>
      <w:r>
        <w:t xml:space="preserve">                                                                          </w:t>
      </w:r>
      <w:r w:rsidRPr="00AD21A5">
        <w:rPr>
          <w:rFonts w:asciiTheme="majorHAnsi" w:hAnsiTheme="majorHAnsi"/>
        </w:rPr>
        <w:t>Волжский 2020</w:t>
      </w:r>
      <w:r w:rsidR="00AD21A5">
        <w:rPr>
          <w:rFonts w:asciiTheme="majorHAnsi" w:hAnsiTheme="majorHAnsi"/>
        </w:rPr>
        <w:t>г.</w:t>
      </w:r>
    </w:p>
    <w:p w:rsidR="00180C63" w:rsidRPr="00992B5A" w:rsidRDefault="003857C3" w:rsidP="00CD4D72">
      <w:pPr>
        <w:pStyle w:val="1"/>
      </w:pPr>
      <w:r w:rsidRPr="00992B5A">
        <w:rPr>
          <w:noProof/>
          <w:lang w:eastAsia="ru-RU"/>
        </w:rPr>
        <w:lastRenderedPageBreak/>
        <w:t xml:space="preserve">                                                 </w:t>
      </w:r>
      <w:r w:rsidR="00CD4D72" w:rsidRPr="00992B5A">
        <w:rPr>
          <w:noProof/>
          <w:lang w:eastAsia="ru-RU"/>
        </w:rPr>
        <w:t xml:space="preserve">                          </w:t>
      </w:r>
      <w:r w:rsidRPr="00992B5A">
        <w:rPr>
          <w:noProof/>
          <w:lang w:eastAsia="ru-RU"/>
        </w:rPr>
        <w:t xml:space="preserve">   </w:t>
      </w:r>
    </w:p>
    <w:p w:rsidR="00180C63" w:rsidRPr="00C865E1" w:rsidRDefault="003857C3" w:rsidP="00180C63">
      <w:pPr>
        <w:rPr>
          <w:rFonts w:asciiTheme="majorHAnsi" w:hAnsiTheme="majorHAnsi"/>
          <w:sz w:val="28"/>
          <w:szCs w:val="28"/>
        </w:rPr>
      </w:pPr>
      <w:r w:rsidRPr="00C865E1">
        <w:rPr>
          <w:rFonts w:asciiTheme="majorHAnsi" w:hAnsiTheme="majorHAnsi"/>
          <w:sz w:val="28"/>
          <w:szCs w:val="28"/>
        </w:rPr>
        <w:t xml:space="preserve">   </w:t>
      </w:r>
    </w:p>
    <w:p w:rsidR="00992B5A" w:rsidRPr="00C865E1" w:rsidRDefault="00992B5A" w:rsidP="00992B5A">
      <w:pPr>
        <w:pStyle w:val="a6"/>
        <w:spacing w:before="100" w:beforeAutospacing="1" w:after="100" w:afterAutospacing="1" w:line="360" w:lineRule="auto"/>
        <w:rPr>
          <w:rFonts w:asciiTheme="majorHAnsi" w:hAnsiTheme="majorHAnsi" w:cs="Arial"/>
          <w:sz w:val="28"/>
          <w:szCs w:val="28"/>
        </w:rPr>
      </w:pPr>
      <w:r w:rsidRPr="00C865E1">
        <w:rPr>
          <w:rFonts w:asciiTheme="majorHAnsi" w:hAnsiTheme="majorHAnsi" w:cs="Arial"/>
          <w:sz w:val="28"/>
          <w:szCs w:val="28"/>
        </w:rPr>
        <w:t>Цель:</w:t>
      </w:r>
    </w:p>
    <w:p w:rsidR="00992B5A" w:rsidRPr="00C865E1" w:rsidRDefault="00992B5A" w:rsidP="00992B5A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hAnsiTheme="majorHAnsi" w:cs="Arial"/>
          <w:sz w:val="28"/>
          <w:szCs w:val="28"/>
        </w:rPr>
      </w:pPr>
      <w:r w:rsidRPr="00C865E1">
        <w:rPr>
          <w:rFonts w:asciiTheme="majorHAnsi" w:hAnsiTheme="majorHAnsi" w:cs="Arial"/>
          <w:sz w:val="28"/>
          <w:szCs w:val="28"/>
        </w:rPr>
        <w:t>Прививать детям музыкальн</w:t>
      </w:r>
      <w:proofErr w:type="gramStart"/>
      <w:r w:rsidRPr="00C865E1">
        <w:rPr>
          <w:rFonts w:asciiTheme="majorHAnsi" w:hAnsiTheme="majorHAnsi" w:cs="Arial"/>
          <w:sz w:val="28"/>
          <w:szCs w:val="28"/>
        </w:rPr>
        <w:t>о-</w:t>
      </w:r>
      <w:proofErr w:type="gramEnd"/>
      <w:r w:rsidRPr="00C865E1">
        <w:rPr>
          <w:rFonts w:asciiTheme="majorHAnsi" w:hAnsiTheme="majorHAnsi" w:cs="Arial"/>
          <w:sz w:val="28"/>
          <w:szCs w:val="28"/>
        </w:rPr>
        <w:t xml:space="preserve"> ритмические навыки и навыки выразительного движения; </w:t>
      </w:r>
    </w:p>
    <w:p w:rsidR="00992B5A" w:rsidRPr="00C865E1" w:rsidRDefault="00992B5A" w:rsidP="00992B5A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hAnsiTheme="majorHAnsi" w:cs="Arial"/>
          <w:sz w:val="28"/>
          <w:szCs w:val="28"/>
        </w:rPr>
      </w:pPr>
      <w:r w:rsidRPr="00C865E1">
        <w:rPr>
          <w:rFonts w:asciiTheme="majorHAnsi" w:hAnsiTheme="majorHAnsi" w:cs="Arial"/>
          <w:sz w:val="28"/>
          <w:szCs w:val="28"/>
        </w:rPr>
        <w:t xml:space="preserve">развивать творческое воображение ребенка, навыки творческого самовыражения; </w:t>
      </w:r>
    </w:p>
    <w:p w:rsidR="00992B5A" w:rsidRPr="00C865E1" w:rsidRDefault="00992B5A" w:rsidP="00992B5A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hAnsiTheme="majorHAnsi" w:cs="Arial"/>
          <w:sz w:val="28"/>
          <w:szCs w:val="28"/>
        </w:rPr>
      </w:pPr>
      <w:r w:rsidRPr="00C865E1">
        <w:rPr>
          <w:rFonts w:asciiTheme="majorHAnsi" w:hAnsiTheme="majorHAnsi" w:cs="Arial"/>
          <w:sz w:val="28"/>
          <w:szCs w:val="28"/>
        </w:rPr>
        <w:t xml:space="preserve">укреплять психическое и физическое здоровье средствами ритмики; </w:t>
      </w:r>
    </w:p>
    <w:p w:rsidR="00992B5A" w:rsidRPr="00C865E1" w:rsidRDefault="00992B5A" w:rsidP="00992B5A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hAnsiTheme="majorHAnsi" w:cs="Arial"/>
          <w:sz w:val="28"/>
          <w:szCs w:val="28"/>
        </w:rPr>
      </w:pPr>
      <w:r w:rsidRPr="00C865E1">
        <w:rPr>
          <w:rFonts w:asciiTheme="majorHAnsi" w:hAnsiTheme="majorHAnsi" w:cs="Arial"/>
          <w:sz w:val="28"/>
          <w:szCs w:val="28"/>
        </w:rPr>
        <w:t xml:space="preserve">формировать правильную осанку, походку; </w:t>
      </w:r>
    </w:p>
    <w:p w:rsidR="00992B5A" w:rsidRPr="00C865E1" w:rsidRDefault="00992B5A" w:rsidP="00992B5A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hAnsiTheme="majorHAnsi" w:cs="Arial"/>
          <w:sz w:val="28"/>
          <w:szCs w:val="28"/>
        </w:rPr>
      </w:pPr>
      <w:r w:rsidRPr="00C865E1">
        <w:rPr>
          <w:rFonts w:asciiTheme="majorHAnsi" w:hAnsiTheme="majorHAnsi" w:cs="Arial"/>
          <w:sz w:val="28"/>
          <w:szCs w:val="28"/>
        </w:rPr>
        <w:t xml:space="preserve">развивать общую и мелкую моторику; </w:t>
      </w:r>
    </w:p>
    <w:p w:rsidR="00992B5A" w:rsidRPr="00C865E1" w:rsidRDefault="00992B5A" w:rsidP="00992B5A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hAnsiTheme="majorHAnsi" w:cs="Arial"/>
          <w:sz w:val="28"/>
          <w:szCs w:val="28"/>
        </w:rPr>
      </w:pPr>
      <w:r w:rsidRPr="00C865E1">
        <w:rPr>
          <w:rFonts w:asciiTheme="majorHAnsi" w:hAnsiTheme="majorHAnsi" w:cs="Arial"/>
          <w:sz w:val="28"/>
          <w:szCs w:val="28"/>
        </w:rPr>
        <w:t>снижать психологическое напряжение в процессе движения, игры.</w:t>
      </w:r>
    </w:p>
    <w:p w:rsidR="00992B5A" w:rsidRPr="00C865E1" w:rsidRDefault="00992B5A" w:rsidP="00992B5A">
      <w:pPr>
        <w:pStyle w:val="a6"/>
        <w:spacing w:before="100" w:beforeAutospacing="1" w:after="100" w:afterAutospacing="1" w:line="360" w:lineRule="auto"/>
        <w:rPr>
          <w:rFonts w:asciiTheme="majorHAnsi" w:hAnsiTheme="majorHAnsi" w:cs="Arial"/>
          <w:sz w:val="28"/>
          <w:szCs w:val="28"/>
        </w:rPr>
      </w:pPr>
      <w:r w:rsidRPr="00C865E1">
        <w:rPr>
          <w:rFonts w:asciiTheme="majorHAnsi" w:hAnsiTheme="majorHAnsi" w:cs="Arial"/>
          <w:sz w:val="28"/>
          <w:szCs w:val="28"/>
        </w:rPr>
        <w:t>Задача педагога:</w:t>
      </w:r>
    </w:p>
    <w:p w:rsidR="00992B5A" w:rsidRPr="00C865E1" w:rsidRDefault="00992B5A" w:rsidP="00992B5A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="Arial"/>
          <w:sz w:val="28"/>
          <w:szCs w:val="28"/>
        </w:rPr>
      </w:pPr>
      <w:r w:rsidRPr="00C865E1">
        <w:rPr>
          <w:rFonts w:asciiTheme="majorHAnsi" w:hAnsiTheme="majorHAnsi" w:cs="Arial"/>
          <w:sz w:val="28"/>
          <w:szCs w:val="28"/>
        </w:rPr>
        <w:t xml:space="preserve">Научить детей ритмично двигаться в </w:t>
      </w:r>
      <w:r w:rsidRPr="00C865E1">
        <w:rPr>
          <w:rFonts w:asciiTheme="majorHAnsi" w:hAnsiTheme="majorHAnsi" w:cs="Arial"/>
          <w:i/>
          <w:sz w:val="28"/>
          <w:szCs w:val="28"/>
        </w:rPr>
        <w:t>соответствии</w:t>
      </w:r>
      <w:r w:rsidRPr="00C865E1">
        <w:rPr>
          <w:rFonts w:asciiTheme="majorHAnsi" w:hAnsiTheme="majorHAnsi" w:cs="Arial"/>
          <w:sz w:val="28"/>
          <w:szCs w:val="28"/>
        </w:rPr>
        <w:t xml:space="preserve"> с различным характером музык</w:t>
      </w:r>
      <w:proofErr w:type="gramStart"/>
      <w:r w:rsidRPr="00C865E1">
        <w:rPr>
          <w:rFonts w:asciiTheme="majorHAnsi" w:hAnsiTheme="majorHAnsi" w:cs="Arial"/>
          <w:sz w:val="28"/>
          <w:szCs w:val="28"/>
        </w:rPr>
        <w:t>и(</w:t>
      </w:r>
      <w:proofErr w:type="gramEnd"/>
      <w:r w:rsidRPr="00C865E1">
        <w:rPr>
          <w:rFonts w:asciiTheme="majorHAnsi" w:hAnsiTheme="majorHAnsi" w:cs="Arial"/>
          <w:sz w:val="28"/>
          <w:szCs w:val="28"/>
        </w:rPr>
        <w:t xml:space="preserve">громко, тихо, умеренно, быстро); </w:t>
      </w:r>
    </w:p>
    <w:p w:rsidR="00992B5A" w:rsidRPr="00C865E1" w:rsidRDefault="00992B5A" w:rsidP="00992B5A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="Arial"/>
          <w:sz w:val="28"/>
          <w:szCs w:val="28"/>
        </w:rPr>
      </w:pPr>
      <w:r w:rsidRPr="00C865E1">
        <w:rPr>
          <w:rFonts w:asciiTheme="majorHAnsi" w:hAnsiTheme="majorHAnsi" w:cs="Arial"/>
          <w:sz w:val="28"/>
          <w:szCs w:val="28"/>
        </w:rPr>
        <w:t>согласовывать с музыкой движени</w:t>
      </w:r>
      <w:proofErr w:type="gramStart"/>
      <w:r w:rsidRPr="00C865E1">
        <w:rPr>
          <w:rFonts w:asciiTheme="majorHAnsi" w:hAnsiTheme="majorHAnsi" w:cs="Arial"/>
          <w:sz w:val="28"/>
          <w:szCs w:val="28"/>
        </w:rPr>
        <w:t>я(</w:t>
      </w:r>
      <w:proofErr w:type="gramEnd"/>
      <w:r w:rsidRPr="00C865E1">
        <w:rPr>
          <w:rFonts w:asciiTheme="majorHAnsi" w:hAnsiTheme="majorHAnsi" w:cs="Arial"/>
          <w:sz w:val="28"/>
          <w:szCs w:val="28"/>
        </w:rPr>
        <w:t>ходить легко, ритмично, бегать быстро, с высоким подъёмом ног, выполнять движения различного характера с предметами и без них, передавать игровые образы различного характера;</w:t>
      </w:r>
    </w:p>
    <w:p w:rsidR="00992B5A" w:rsidRPr="00C865E1" w:rsidRDefault="00992B5A" w:rsidP="00992B5A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="Arial"/>
          <w:sz w:val="28"/>
          <w:szCs w:val="28"/>
        </w:rPr>
      </w:pPr>
      <w:r w:rsidRPr="00C865E1">
        <w:rPr>
          <w:rFonts w:asciiTheme="majorHAnsi" w:hAnsiTheme="majorHAnsi" w:cs="Arial"/>
          <w:sz w:val="28"/>
          <w:szCs w:val="28"/>
        </w:rPr>
        <w:t>помочь ребёнку научиться владеть своим телом, координировать движения, согласовывая их с движениями других детей.</w:t>
      </w:r>
    </w:p>
    <w:p w:rsidR="00180C63" w:rsidRDefault="00180C63" w:rsidP="00180C63"/>
    <w:p w:rsidR="00992B5A" w:rsidRDefault="00992B5A" w:rsidP="00180C63"/>
    <w:p w:rsidR="00992B5A" w:rsidRDefault="00992B5A" w:rsidP="00180C63"/>
    <w:p w:rsidR="00992B5A" w:rsidRDefault="00992B5A" w:rsidP="00180C63"/>
    <w:tbl>
      <w:tblPr>
        <w:tblStyle w:val="a8"/>
        <w:tblpPr w:leftFromText="180" w:rightFromText="180" w:horzAnchor="margin" w:tblpY="552"/>
        <w:tblW w:w="0" w:type="auto"/>
        <w:tblLook w:val="04A0" w:firstRow="1" w:lastRow="0" w:firstColumn="1" w:lastColumn="0" w:noHBand="0" w:noVBand="1"/>
      </w:tblPr>
      <w:tblGrid>
        <w:gridCol w:w="2380"/>
        <w:gridCol w:w="5085"/>
        <w:gridCol w:w="2106"/>
      </w:tblGrid>
      <w:tr w:rsidR="00992B5A" w:rsidRPr="00C865E1" w:rsidTr="00463FB1">
        <w:tc>
          <w:tcPr>
            <w:tcW w:w="2376" w:type="dxa"/>
          </w:tcPr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Период прохождения материала</w:t>
            </w:r>
          </w:p>
        </w:tc>
        <w:tc>
          <w:tcPr>
            <w:tcW w:w="4253" w:type="dxa"/>
          </w:tcPr>
          <w:p w:rsidR="00992B5A" w:rsidRPr="00C865E1" w:rsidRDefault="00992B5A" w:rsidP="00463FB1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Основные навыки и</w:t>
            </w:r>
          </w:p>
          <w:p w:rsidR="00992B5A" w:rsidRPr="00C865E1" w:rsidRDefault="00992B5A" w:rsidP="00463FB1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умения</w:t>
            </w:r>
          </w:p>
        </w:tc>
        <w:tc>
          <w:tcPr>
            <w:tcW w:w="2942" w:type="dxa"/>
          </w:tcPr>
          <w:p w:rsidR="00992B5A" w:rsidRPr="00C865E1" w:rsidRDefault="00992B5A" w:rsidP="00463FB1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Музыкальный материал</w:t>
            </w:r>
          </w:p>
        </w:tc>
      </w:tr>
      <w:tr w:rsidR="00992B5A" w:rsidRPr="00C865E1" w:rsidTr="00D0034F">
        <w:trPr>
          <w:trHeight w:val="9767"/>
        </w:trPr>
        <w:tc>
          <w:tcPr>
            <w:tcW w:w="2376" w:type="dxa"/>
          </w:tcPr>
          <w:p w:rsidR="00992B5A" w:rsidRPr="00C865E1" w:rsidRDefault="00992B5A" w:rsidP="00463FB1">
            <w:pPr>
              <w:spacing w:before="100" w:beforeAutospacing="1" w:after="100" w:afterAutospacing="1"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992B5A" w:rsidRPr="00C865E1" w:rsidRDefault="00992B5A" w:rsidP="00463FB1">
            <w:pPr>
              <w:spacing w:before="100" w:beforeAutospacing="1" w:after="100" w:afterAutospacing="1"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2 –я младшая группа.</w:t>
            </w:r>
          </w:p>
          <w:p w:rsidR="00992B5A" w:rsidRPr="00C865E1" w:rsidRDefault="00992B5A" w:rsidP="00463FB1">
            <w:pPr>
              <w:spacing w:before="100" w:beforeAutospacing="1" w:after="100" w:afterAutospacing="1"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992B5A" w:rsidRPr="00C865E1" w:rsidRDefault="00992B5A" w:rsidP="00463FB1">
            <w:pPr>
              <w:spacing w:before="100" w:beforeAutospacing="1" w:after="100" w:afterAutospacing="1"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992B5A" w:rsidRPr="00C865E1" w:rsidRDefault="00992B5A" w:rsidP="00463FB1">
            <w:pPr>
              <w:spacing w:before="100" w:beforeAutospacing="1" w:after="100" w:afterAutospacing="1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06.04.20г.</w:t>
            </w:r>
          </w:p>
          <w:p w:rsidR="00992B5A" w:rsidRPr="00C865E1" w:rsidRDefault="00992B5A" w:rsidP="00463FB1">
            <w:pPr>
              <w:spacing w:before="100" w:beforeAutospacing="1" w:after="100" w:afterAutospacing="1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10.04.20г.</w:t>
            </w:r>
          </w:p>
          <w:p w:rsidR="00992B5A" w:rsidRPr="00C865E1" w:rsidRDefault="00992B5A" w:rsidP="00463FB1">
            <w:pPr>
              <w:spacing w:before="100" w:beforeAutospacing="1" w:after="100" w:afterAutospacing="1"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992B5A" w:rsidRPr="00C865E1" w:rsidRDefault="00992B5A" w:rsidP="00463FB1">
            <w:pPr>
              <w:spacing w:before="100" w:beforeAutospacing="1" w:after="100" w:afterAutospacing="1"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992B5A" w:rsidRPr="00C865E1" w:rsidRDefault="00992B5A" w:rsidP="00463FB1">
            <w:pPr>
              <w:spacing w:before="100" w:beforeAutospacing="1" w:after="100" w:afterAutospacing="1"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992B5A" w:rsidRPr="00C865E1" w:rsidRDefault="00992B5A" w:rsidP="00463FB1">
            <w:pPr>
              <w:spacing w:before="100" w:beforeAutospacing="1" w:after="100" w:afterAutospacing="1"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992B5A" w:rsidRPr="00C865E1" w:rsidRDefault="00992B5A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92B5A" w:rsidRPr="00C865E1" w:rsidRDefault="00992B5A" w:rsidP="00992B5A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04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i/>
                <w:sz w:val="24"/>
                <w:szCs w:val="24"/>
              </w:rPr>
              <w:t>Музыкальн</w:t>
            </w:r>
            <w:proofErr w:type="gramStart"/>
            <w:r w:rsidRPr="00C865E1">
              <w:rPr>
                <w:rFonts w:asciiTheme="majorHAnsi" w:hAnsiTheme="majorHAnsi" w:cs="Arial"/>
                <w:b/>
                <w:i/>
                <w:sz w:val="24"/>
                <w:szCs w:val="24"/>
              </w:rPr>
              <w:t>о-</w:t>
            </w:r>
            <w:proofErr w:type="gramEnd"/>
            <w:r w:rsidRPr="00C865E1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ритмические навыки: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учить  детей двигаться в соответствии с характером музыки;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самостоятельно начинать и заканчивать ходьбу с началом и окончанием музыки.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04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i/>
                <w:sz w:val="24"/>
                <w:szCs w:val="24"/>
              </w:rPr>
              <w:t>Навыки выразительного движения.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29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Упражнять детей двигаться в соответствии со спокойным, маршевым, плясовым характером музыки;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29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ходить и бегать  ритмично (ходить спокойным, бодрым шагом и с высоким подъёмом ног);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29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скакать с ноги на ногу;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29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развивать навыки пружинящего шага.</w:t>
            </w:r>
          </w:p>
        </w:tc>
        <w:tc>
          <w:tcPr>
            <w:tcW w:w="2942" w:type="dxa"/>
          </w:tcPr>
          <w:p w:rsidR="00992B5A" w:rsidRPr="00C865E1" w:rsidRDefault="00992B5A" w:rsidP="00463FB1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992B5A" w:rsidRPr="00C865E1" w:rsidRDefault="00992B5A" w:rsidP="00463FB1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  <w:p w:rsidR="00992B5A" w:rsidRPr="00C865E1" w:rsidRDefault="00992B5A" w:rsidP="00463FB1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  <w:u w:val="single"/>
              </w:rPr>
              <w:t>Упражнения:</w:t>
            </w:r>
          </w:p>
          <w:p w:rsidR="00992B5A" w:rsidRPr="00C865E1" w:rsidRDefault="00992B5A" w:rsidP="00463FB1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« Спокойная ходьба» Т. Ломова</w:t>
            </w:r>
          </w:p>
          <w:p w:rsidR="00992B5A" w:rsidRPr="00C865E1" w:rsidRDefault="00992B5A" w:rsidP="00463FB1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«Музыка и движения»</w:t>
            </w:r>
          </w:p>
          <w:p w:rsidR="00992B5A" w:rsidRPr="00C865E1" w:rsidRDefault="00992B5A" w:rsidP="00463FB1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« Ходьба разного характера»</w:t>
            </w:r>
          </w:p>
          <w:p w:rsidR="00992B5A" w:rsidRPr="00C865E1" w:rsidRDefault="00992B5A" w:rsidP="00463FB1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C865E1">
              <w:rPr>
                <w:rFonts w:asciiTheme="majorHAnsi" w:hAnsiTheme="majorHAnsi" w:cs="Arial"/>
                <w:sz w:val="24"/>
                <w:szCs w:val="24"/>
              </w:rPr>
              <w:t>р.н.м</w:t>
            </w:r>
            <w:proofErr w:type="spellEnd"/>
            <w:r w:rsidRPr="00C865E1">
              <w:rPr>
                <w:rFonts w:asciiTheme="majorHAnsi" w:hAnsiTheme="majorHAnsi" w:cs="Arial"/>
                <w:sz w:val="24"/>
                <w:szCs w:val="24"/>
              </w:rPr>
              <w:t>. «Во поле, берёзка стояла»</w:t>
            </w:r>
          </w:p>
          <w:p w:rsidR="00992B5A" w:rsidRPr="00C865E1" w:rsidRDefault="00992B5A" w:rsidP="00463FB1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C865E1">
              <w:rPr>
                <w:rFonts w:asciiTheme="majorHAnsi" w:hAnsiTheme="majorHAnsi" w:cs="Arial"/>
                <w:sz w:val="24"/>
                <w:szCs w:val="24"/>
              </w:rPr>
              <w:t>р.н.м</w:t>
            </w:r>
            <w:proofErr w:type="spellEnd"/>
            <w:r w:rsidRPr="00C865E1">
              <w:rPr>
                <w:rFonts w:asciiTheme="majorHAnsi" w:hAnsiTheme="majorHAnsi" w:cs="Arial"/>
                <w:sz w:val="24"/>
                <w:szCs w:val="24"/>
              </w:rPr>
              <w:t>. « Белолица круглолица».</w:t>
            </w:r>
          </w:p>
          <w:p w:rsidR="00992B5A" w:rsidRPr="00C865E1" w:rsidRDefault="00992B5A" w:rsidP="00463FB1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  <w:p w:rsidR="00992B5A" w:rsidRPr="00C865E1" w:rsidRDefault="00992B5A" w:rsidP="00463FB1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  <w:u w:val="single"/>
              </w:rPr>
              <w:t>игры:</w:t>
            </w:r>
          </w:p>
          <w:p w:rsidR="00992B5A" w:rsidRPr="00C865E1" w:rsidRDefault="00992B5A" w:rsidP="00463FB1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«Ветерок и ветер»</w:t>
            </w:r>
          </w:p>
          <w:p w:rsidR="00992B5A" w:rsidRPr="00C865E1" w:rsidRDefault="00992B5A" w:rsidP="00463FB1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«Машины».</w:t>
            </w:r>
          </w:p>
          <w:p w:rsidR="00992B5A" w:rsidRPr="00C865E1" w:rsidRDefault="00992B5A" w:rsidP="00463FB1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  <w:p w:rsidR="00992B5A" w:rsidRPr="00C865E1" w:rsidRDefault="00992B5A" w:rsidP="00463FB1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  <w:u w:val="single"/>
              </w:rPr>
              <w:t>игра-пляска:</w:t>
            </w:r>
            <w:r w:rsidRPr="00C865E1">
              <w:rPr>
                <w:rFonts w:asciiTheme="majorHAnsi" w:hAnsiTheme="majorHAnsi" w:cs="Arial"/>
                <w:sz w:val="24"/>
                <w:szCs w:val="24"/>
              </w:rPr>
              <w:t xml:space="preserve"> « Ручейки, кораблики.</w:t>
            </w:r>
          </w:p>
          <w:p w:rsidR="00992B5A" w:rsidRPr="00C865E1" w:rsidRDefault="00992B5A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92B5A" w:rsidRPr="00C865E1" w:rsidTr="00463FB1">
        <w:tc>
          <w:tcPr>
            <w:tcW w:w="2376" w:type="dxa"/>
          </w:tcPr>
          <w:p w:rsidR="00992B5A" w:rsidRPr="00C865E1" w:rsidRDefault="00992B5A" w:rsidP="00463FB1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E7FD3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E7FD3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E7FD3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E7FD3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E7FD3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865E1" w:rsidRDefault="00C865E1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865E1" w:rsidRDefault="00C865E1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865E1" w:rsidRDefault="00C865E1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865E1" w:rsidRDefault="00C865E1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865E1" w:rsidRPr="00C865E1" w:rsidRDefault="00C865E1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E7FD3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8E7FD3" w:rsidP="00463FB1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Период прохождения материала.</w:t>
            </w:r>
          </w:p>
        </w:tc>
        <w:tc>
          <w:tcPr>
            <w:tcW w:w="4253" w:type="dxa"/>
          </w:tcPr>
          <w:p w:rsidR="00D0034F" w:rsidRPr="00D0034F" w:rsidRDefault="00D0034F" w:rsidP="00D00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0034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453F61" w:rsidRDefault="00271975" w:rsidP="00992B5A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hyperlink r:id="rId6" w:history="1">
              <w:r w:rsidR="00D0034F" w:rsidRPr="001B20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https://www.youtube.com/watch?v=yJShmkUpl2g</w:t>
              </w:r>
            </w:hyperlink>
          </w:p>
          <w:p w:rsidR="00D0034F" w:rsidRPr="00D0034F" w:rsidRDefault="00D0034F" w:rsidP="00D0034F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0034F">
              <w:rPr>
                <w:rFonts w:asciiTheme="majorHAnsi" w:hAnsiTheme="majorHAnsi" w:cs="Arial"/>
                <w:b/>
                <w:sz w:val="24"/>
                <w:szCs w:val="24"/>
              </w:rPr>
              <w:t>2.Музыкльно дидактическая игра</w:t>
            </w:r>
          </w:p>
          <w:p w:rsidR="00453F61" w:rsidRDefault="00D0034F" w:rsidP="00992B5A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B209D">
              <w:rPr>
                <w:rFonts w:asciiTheme="majorHAnsi" w:hAnsiTheme="majorHAnsi" w:cs="Times New Roman"/>
                <w:sz w:val="24"/>
                <w:szCs w:val="24"/>
              </w:rPr>
              <w:t>Предложить ребенку подпевать – высокие – низкие звуки.</w:t>
            </w:r>
          </w:p>
          <w:p w:rsidR="00453F61" w:rsidRDefault="002837B9" w:rsidP="00992B5A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Видео:  </w:t>
            </w:r>
            <w:hyperlink r:id="rId7" w:history="1">
              <w:r w:rsidRPr="004375A9">
                <w:rPr>
                  <w:rStyle w:val="ab"/>
                  <w:rFonts w:asciiTheme="majorHAnsi" w:hAnsiTheme="majorHAnsi" w:cs="Arial"/>
                  <w:b/>
                  <w:sz w:val="24"/>
                  <w:szCs w:val="24"/>
                </w:rPr>
                <w:t>https://clck.ru/Mr6Ui</w:t>
              </w:r>
            </w:hyperlink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C865E1" w:rsidRPr="00C865E1" w:rsidRDefault="00C865E1" w:rsidP="00992B5A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0034F" w:rsidRDefault="00D0034F" w:rsidP="00992B5A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E7FD3" w:rsidRPr="00C865E1" w:rsidRDefault="008E7FD3" w:rsidP="00992B5A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Основные навыки и умения:</w:t>
            </w:r>
          </w:p>
          <w:p w:rsidR="00992B5A" w:rsidRPr="00C865E1" w:rsidRDefault="00992B5A" w:rsidP="00463FB1">
            <w:pPr>
              <w:spacing w:before="100" w:beforeAutospacing="1" w:after="100" w:afterAutospacing="1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8E7FD3" w:rsidRPr="00C865E1" w:rsidRDefault="008E7FD3" w:rsidP="00463FB1">
            <w:pPr>
              <w:spacing w:before="100" w:beforeAutospacing="1" w:after="100" w:afterAutospacing="1"/>
              <w:rPr>
                <w:rFonts w:asciiTheme="majorHAnsi" w:hAnsiTheme="majorHAnsi" w:cs="Arial"/>
                <w:sz w:val="24"/>
                <w:szCs w:val="24"/>
              </w:rPr>
            </w:pPr>
          </w:p>
          <w:p w:rsidR="00C865E1" w:rsidRPr="00C865E1" w:rsidRDefault="00C865E1" w:rsidP="00463FB1">
            <w:pPr>
              <w:spacing w:before="100" w:beforeAutospacing="1" w:after="100" w:afterAutospacing="1"/>
              <w:rPr>
                <w:rFonts w:asciiTheme="majorHAnsi" w:hAnsiTheme="majorHAnsi" w:cs="Arial"/>
                <w:sz w:val="24"/>
                <w:szCs w:val="24"/>
              </w:rPr>
            </w:pPr>
          </w:p>
          <w:p w:rsidR="00C865E1" w:rsidRPr="00C865E1" w:rsidRDefault="00C865E1" w:rsidP="00463FB1">
            <w:pPr>
              <w:spacing w:before="100" w:beforeAutospacing="1" w:after="100" w:afterAutospacing="1"/>
              <w:rPr>
                <w:rFonts w:asciiTheme="majorHAnsi" w:hAnsiTheme="majorHAnsi" w:cs="Arial"/>
                <w:sz w:val="24"/>
                <w:szCs w:val="24"/>
              </w:rPr>
            </w:pPr>
          </w:p>
          <w:p w:rsidR="00C865E1" w:rsidRPr="00C865E1" w:rsidRDefault="00C865E1" w:rsidP="00463FB1">
            <w:pPr>
              <w:spacing w:before="100" w:beforeAutospacing="1" w:after="100" w:afterAutospacing="1"/>
              <w:rPr>
                <w:rFonts w:asciiTheme="majorHAnsi" w:hAnsiTheme="majorHAnsi" w:cs="Arial"/>
                <w:sz w:val="24"/>
                <w:szCs w:val="24"/>
              </w:rPr>
            </w:pPr>
          </w:p>
          <w:p w:rsidR="00453F61" w:rsidRDefault="00453F61" w:rsidP="00463FB1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53F61" w:rsidRDefault="00453F61" w:rsidP="00463FB1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53F61" w:rsidRDefault="00453F61" w:rsidP="00463FB1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53F61" w:rsidRDefault="00453F61" w:rsidP="00463FB1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8E7FD3" w:rsidP="00463FB1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Музыкальный материал:</w:t>
            </w:r>
          </w:p>
        </w:tc>
      </w:tr>
      <w:tr w:rsidR="00992B5A" w:rsidRPr="00C865E1" w:rsidTr="00463FB1">
        <w:tc>
          <w:tcPr>
            <w:tcW w:w="2376" w:type="dxa"/>
          </w:tcPr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bookmarkStart w:id="0" w:name="_GoBack"/>
          </w:p>
          <w:p w:rsidR="00992B5A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Средняя группа:</w:t>
            </w: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E7FD3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E7FD3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E7FD3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06.04.20г.</w:t>
            </w:r>
          </w:p>
          <w:p w:rsidR="008E7FD3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E7FD3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10.04.20г.</w:t>
            </w:r>
          </w:p>
        </w:tc>
        <w:tc>
          <w:tcPr>
            <w:tcW w:w="4253" w:type="dxa"/>
          </w:tcPr>
          <w:p w:rsidR="00992B5A" w:rsidRPr="00C865E1" w:rsidRDefault="00992B5A" w:rsidP="00992B5A">
            <w:pPr>
              <w:pStyle w:val="a9"/>
              <w:numPr>
                <w:ilvl w:val="0"/>
                <w:numId w:val="6"/>
              </w:numPr>
              <w:spacing w:before="100" w:beforeAutospacing="1" w:after="100" w:afterAutospacing="1"/>
              <w:ind w:left="3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Музыкальн</w:t>
            </w:r>
            <w:proofErr w:type="gramStart"/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о-</w:t>
            </w:r>
            <w:proofErr w:type="gramEnd"/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 xml:space="preserve"> ритмические навыки: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ind w:left="743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умение двигаться в соответствии с динамикой (тихо, громко);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ind w:left="743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умение двигаться в умеренном, быстром темпе;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ind w:left="743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передавать хлопками простейший ритмический рисунок.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6"/>
              </w:numPr>
              <w:spacing w:before="100" w:beforeAutospacing="1" w:after="100" w:afterAutospacing="1"/>
              <w:ind w:left="3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Навыки выразительного движения: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left="743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упражнять детей в ходьбе различного характер</w:t>
            </w:r>
            <w:proofErr w:type="gramStart"/>
            <w:r w:rsidRPr="00C865E1">
              <w:rPr>
                <w:rFonts w:asciiTheme="majorHAnsi" w:hAnsiTheme="majorHAnsi" w:cs="Arial"/>
                <w:sz w:val="24"/>
                <w:szCs w:val="24"/>
              </w:rPr>
              <w:t>а(</w:t>
            </w:r>
            <w:proofErr w:type="gramEnd"/>
            <w:r w:rsidRPr="00C865E1">
              <w:rPr>
                <w:rFonts w:asciiTheme="majorHAnsi" w:hAnsiTheme="majorHAnsi" w:cs="Arial"/>
                <w:sz w:val="24"/>
                <w:szCs w:val="24"/>
              </w:rPr>
              <w:t xml:space="preserve"> спокойный шаг с высоким подъёмом ног, легком поскоке ,легком более широком беге);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left="743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 xml:space="preserve">повторение прыжков на двух ногах, по 6 </w:t>
            </w:r>
            <w:proofErr w:type="spellStart"/>
            <w:r w:rsidRPr="00C865E1">
              <w:rPr>
                <w:rFonts w:asciiTheme="majorHAnsi" w:hAnsiTheme="majorHAnsi" w:cs="Arial"/>
                <w:sz w:val="24"/>
                <w:szCs w:val="24"/>
              </w:rPr>
              <w:t>поз</w:t>
            </w:r>
            <w:proofErr w:type="gramStart"/>
            <w:r w:rsidRPr="00C865E1">
              <w:rPr>
                <w:rFonts w:asciiTheme="majorHAnsi" w:hAnsiTheme="majorHAnsi" w:cs="Arial"/>
                <w:sz w:val="24"/>
                <w:szCs w:val="24"/>
              </w:rPr>
              <w:t>.н</w:t>
            </w:r>
            <w:proofErr w:type="gramEnd"/>
            <w:r w:rsidRPr="00C865E1">
              <w:rPr>
                <w:rFonts w:asciiTheme="majorHAnsi" w:hAnsiTheme="majorHAnsi" w:cs="Arial"/>
                <w:sz w:val="24"/>
                <w:szCs w:val="24"/>
              </w:rPr>
              <w:t>ог</w:t>
            </w:r>
            <w:proofErr w:type="spellEnd"/>
            <w:r w:rsidRPr="00C865E1">
              <w:rPr>
                <w:rFonts w:asciiTheme="majorHAnsi" w:hAnsiTheme="majorHAnsi" w:cs="Arial"/>
                <w:sz w:val="24"/>
                <w:szCs w:val="24"/>
              </w:rPr>
              <w:t>;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left="743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прыжков с продвижением вперёд;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left="743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ходьба по кругу, взявшись за руки, умение  сужать и расширять круг, сохранять расстояние;</w:t>
            </w:r>
          </w:p>
          <w:p w:rsidR="00992B5A" w:rsidRPr="005451BC" w:rsidRDefault="00992B5A" w:rsidP="00992B5A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left="743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упражнения на мелкую  моторику рук.</w:t>
            </w:r>
          </w:p>
          <w:p w:rsidR="005451BC" w:rsidRPr="00C865E1" w:rsidRDefault="005451BC" w:rsidP="005451BC">
            <w:pPr>
              <w:pStyle w:val="a9"/>
              <w:spacing w:before="100" w:beforeAutospacing="1" w:after="100" w:afterAutospacing="1"/>
              <w:ind w:left="743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Музыкально – дидактическая игра:</w:t>
            </w:r>
          </w:p>
          <w:p w:rsidR="008E7FD3" w:rsidRPr="00C865E1" w:rsidRDefault="002837B9" w:rsidP="00463FB1">
            <w:pPr>
              <w:spacing w:before="100" w:beforeAutospacing="1" w:after="100" w:afterAutospacing="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Видео:   </w:t>
            </w:r>
            <w:hyperlink r:id="rId8" w:history="1">
              <w:r w:rsidRPr="004375A9">
                <w:rPr>
                  <w:rStyle w:val="ab"/>
                  <w:rFonts w:asciiTheme="majorHAnsi" w:hAnsiTheme="majorHAnsi" w:cs="Arial"/>
                  <w:sz w:val="24"/>
                  <w:szCs w:val="24"/>
                </w:rPr>
                <w:t>https://clck.ru/Mr6Ui</w:t>
              </w:r>
            </w:hyperlink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8E7FD3" w:rsidRPr="00271975" w:rsidRDefault="00271975" w:rsidP="00463FB1">
            <w:pPr>
              <w:spacing w:before="100" w:beforeAutospacing="1" w:after="100" w:afterAutospacing="1"/>
              <w:rPr>
                <w:rFonts w:asciiTheme="majorHAnsi" w:hAnsiTheme="majorHAnsi" w:cs="Arial"/>
                <w:sz w:val="24"/>
                <w:szCs w:val="24"/>
              </w:rPr>
            </w:pPr>
            <w:r w:rsidRPr="00271975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«Колыбельная»</w:t>
            </w:r>
          </w:p>
          <w:p w:rsidR="008E7FD3" w:rsidRPr="00C865E1" w:rsidRDefault="00271975" w:rsidP="00463FB1">
            <w:pPr>
              <w:spacing w:before="100" w:beforeAutospacing="1" w:after="100" w:afterAutospacing="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Видео: </w:t>
            </w:r>
            <w:hyperlink r:id="rId9" w:history="1">
              <w:r w:rsidRPr="004375A9">
                <w:rPr>
                  <w:rStyle w:val="ab"/>
                  <w:rFonts w:asciiTheme="majorHAnsi" w:hAnsiTheme="majorHAnsi" w:cs="Arial"/>
                  <w:sz w:val="24"/>
                  <w:szCs w:val="24"/>
                </w:rPr>
                <w:t>https://clck.ru/Mr7dJ</w:t>
              </w:r>
            </w:hyperlink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992B5A" w:rsidRPr="00C865E1" w:rsidRDefault="00992B5A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C865E1" w:rsidRPr="00C865E1" w:rsidRDefault="00C865E1" w:rsidP="00C865E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Сборник Е. Железновой</w:t>
            </w:r>
          </w:p>
          <w:p w:rsidR="00C865E1" w:rsidRPr="00C865E1" w:rsidRDefault="00C865E1" w:rsidP="00C865E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« Ритмика для малышей»</w:t>
            </w:r>
          </w:p>
          <w:p w:rsidR="00C865E1" w:rsidRPr="00C865E1" w:rsidRDefault="00C865E1" w:rsidP="00C865E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Сборник Т. Суворовой</w:t>
            </w:r>
          </w:p>
          <w:p w:rsidR="00C865E1" w:rsidRPr="00C865E1" w:rsidRDefault="00C865E1" w:rsidP="00C865E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« Танцуй малыш»</w:t>
            </w:r>
          </w:p>
          <w:p w:rsidR="00992B5A" w:rsidRPr="00C865E1" w:rsidRDefault="00992B5A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5451BC" w:rsidRPr="005451BC" w:rsidRDefault="005451BC" w:rsidP="005451B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5451BC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shd w:val="clear" w:color="auto" w:fill="FFFFFF"/>
                <w:lang w:eastAsia="ru-RU"/>
              </w:rPr>
              <w:t xml:space="preserve">узыкально-дидактическая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4"/>
                <w:szCs w:val="24"/>
                <w:lang w:eastAsia="ru-RU"/>
              </w:rPr>
              <w:t>и</w:t>
            </w:r>
            <w:r w:rsidRPr="00545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4"/>
                <w:szCs w:val="24"/>
                <w:lang w:eastAsia="ru-RU"/>
              </w:rPr>
              <w:t>:</w:t>
            </w:r>
            <w:r w:rsidRPr="00545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4"/>
                <w:szCs w:val="24"/>
                <w:lang w:eastAsia="ru-RU"/>
              </w:rPr>
              <w:t xml:space="preserve"> «Ритмический кубик»</w:t>
            </w:r>
          </w:p>
          <w:p w:rsidR="005451BC" w:rsidRPr="005451BC" w:rsidRDefault="005451BC" w:rsidP="005451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5451B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u w:val="single"/>
                <w:lang w:eastAsia="ru-RU"/>
              </w:rPr>
              <w:t>Задачи</w:t>
            </w:r>
            <w:r w:rsidRPr="005451B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:</w:t>
            </w:r>
          </w:p>
          <w:p w:rsidR="005451BC" w:rsidRPr="005451BC" w:rsidRDefault="005451BC" w:rsidP="005451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5451B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 совершенствовать умения детей использовать «звучащие» жесты: хлопки, шлепки, щелчки, прыжки, притопы и т.д.</w:t>
            </w:r>
            <w:r w:rsidRPr="0054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451BC" w:rsidRPr="005451BC" w:rsidRDefault="005451BC" w:rsidP="005451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5451B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 развивать слуховое внимание и память, ритмичность, координацию движения.</w:t>
            </w:r>
          </w:p>
          <w:p w:rsidR="005451BC" w:rsidRPr="005451BC" w:rsidRDefault="005451BC" w:rsidP="005451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5451B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Пособие – кубик, на гранях которого изображено разное количество предметов:</w:t>
            </w:r>
          </w:p>
          <w:p w:rsidR="005451BC" w:rsidRPr="005451BC" w:rsidRDefault="005451BC" w:rsidP="005451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5451B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  <w:r w:rsidRPr="005451BC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Ход игры.</w:t>
            </w:r>
          </w:p>
          <w:p w:rsidR="005451BC" w:rsidRPr="005451BC" w:rsidRDefault="005451BC" w:rsidP="005451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5451B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Дети в кругу под музыку передают кубик друг другу, </w:t>
            </w:r>
            <w:r w:rsidRPr="005451B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напевая</w:t>
            </w:r>
            <w:proofErr w:type="gramStart"/>
            <w:r w:rsidRPr="005451B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:</w:t>
            </w:r>
            <w:r w:rsidRPr="005451BC">
              <w:rPr>
                <w:rFonts w:ascii="Times New Roman" w:eastAsia="Times New Roman" w:hAnsi="Times New Roman" w:cs="Times New Roman"/>
                <w:i/>
                <w:iCs/>
                <w:color w:val="303F50"/>
                <w:sz w:val="24"/>
                <w:szCs w:val="24"/>
                <w:lang w:eastAsia="ru-RU"/>
              </w:rPr>
              <w:t>.</w:t>
            </w:r>
            <w:proofErr w:type="gramEnd"/>
          </w:p>
          <w:p w:rsidR="00992B5A" w:rsidRDefault="00992B5A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C865E1" w:rsidRDefault="00C865E1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C865E1" w:rsidRDefault="00C865E1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5451BC" w:rsidRDefault="005451BC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5451BC" w:rsidRPr="00C865E1" w:rsidRDefault="005451BC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bookmarkEnd w:id="0"/>
      <w:tr w:rsidR="00992B5A" w:rsidRPr="00C865E1" w:rsidTr="00463FB1">
        <w:tc>
          <w:tcPr>
            <w:tcW w:w="2376" w:type="dxa"/>
          </w:tcPr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AD21A5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Период прохождения материала:</w:t>
            </w:r>
          </w:p>
          <w:p w:rsidR="00AD21A5" w:rsidRPr="00C865E1" w:rsidRDefault="00AD21A5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D21A5" w:rsidRPr="00C865E1" w:rsidRDefault="00AD21A5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D21A5" w:rsidRPr="00C865E1" w:rsidRDefault="00AD21A5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D21A5" w:rsidRPr="00C865E1" w:rsidRDefault="00AD21A5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Старшая – подготовительная группа</w:t>
            </w: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06.04.20г.</w:t>
            </w:r>
          </w:p>
          <w:p w:rsidR="008E7FD3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E7FD3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E7FD3" w:rsidRPr="00C865E1" w:rsidRDefault="008E7FD3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10.04.20г.</w:t>
            </w: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463FB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5451B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1A5" w:rsidRPr="00C865E1" w:rsidRDefault="00992B5A" w:rsidP="00AD21A5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ind w:left="3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Музыкальн</w:t>
            </w:r>
            <w:proofErr w:type="gramStart"/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о-</w:t>
            </w:r>
            <w:proofErr w:type="gramEnd"/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 xml:space="preserve"> ритмические навыки: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left="743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закреплять умение двигаться в ходьбе разного характера;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left="743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 xml:space="preserve">переход от </w:t>
            </w:r>
            <w:proofErr w:type="gramStart"/>
            <w:r w:rsidRPr="00C865E1">
              <w:rPr>
                <w:rFonts w:asciiTheme="majorHAnsi" w:hAnsiTheme="majorHAnsi" w:cs="Arial"/>
                <w:sz w:val="24"/>
                <w:szCs w:val="24"/>
              </w:rPr>
              <w:t>умеренного</w:t>
            </w:r>
            <w:proofErr w:type="gramEnd"/>
            <w:r w:rsidRPr="00C865E1">
              <w:rPr>
                <w:rFonts w:asciiTheme="majorHAnsi" w:hAnsiTheme="majorHAnsi" w:cs="Arial"/>
                <w:sz w:val="24"/>
                <w:szCs w:val="24"/>
              </w:rPr>
              <w:t xml:space="preserve"> к быстрому или медленному темпу;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left="743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умение передавать хлопками простой ритмический рисунок</w:t>
            </w: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8E7FD3" w:rsidRPr="00C865E1" w:rsidRDefault="008E7FD3" w:rsidP="008E7FD3">
            <w:pPr>
              <w:pStyle w:val="a9"/>
              <w:spacing w:before="100" w:beforeAutospacing="1" w:after="100" w:afterAutospacing="1"/>
              <w:ind w:left="743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92B5A" w:rsidRPr="00C865E1" w:rsidRDefault="00992B5A" w:rsidP="00992B5A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ind w:left="3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Навыки выразительного движения: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продолжить обучение легкого поскока, бега с высоким подъёмом ног;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Учить выполнять приставной шаг в сторон</w:t>
            </w:r>
            <w:proofErr w:type="gramStart"/>
            <w:r w:rsidRPr="00C865E1">
              <w:rPr>
                <w:rFonts w:asciiTheme="majorHAnsi" w:hAnsiTheme="majorHAnsi" w:cs="Arial"/>
                <w:sz w:val="24"/>
                <w:szCs w:val="24"/>
              </w:rPr>
              <w:t>у(</w:t>
            </w:r>
            <w:proofErr w:type="gramEnd"/>
            <w:r w:rsidRPr="00C865E1">
              <w:rPr>
                <w:rFonts w:asciiTheme="majorHAnsi" w:hAnsiTheme="majorHAnsi" w:cs="Arial"/>
                <w:sz w:val="24"/>
                <w:szCs w:val="24"/>
              </w:rPr>
              <w:t xml:space="preserve"> с приседанием);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умение кружиться в парах;</w:t>
            </w:r>
          </w:p>
          <w:p w:rsidR="00992B5A" w:rsidRPr="00C865E1" w:rsidRDefault="00992B5A" w:rsidP="00992B5A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 xml:space="preserve">повторение </w:t>
            </w:r>
            <w:proofErr w:type="spellStart"/>
            <w:r w:rsidRPr="00C865E1">
              <w:rPr>
                <w:rFonts w:asciiTheme="majorHAnsi" w:hAnsiTheme="majorHAnsi" w:cs="Arial"/>
                <w:sz w:val="24"/>
                <w:szCs w:val="24"/>
              </w:rPr>
              <w:t>пруж</w:t>
            </w:r>
            <w:proofErr w:type="spellEnd"/>
            <w:r w:rsidRPr="00C865E1">
              <w:rPr>
                <w:rFonts w:asciiTheme="majorHAnsi" w:hAnsiTheme="majorHAnsi" w:cs="Arial"/>
                <w:sz w:val="24"/>
                <w:szCs w:val="24"/>
              </w:rPr>
              <w:t xml:space="preserve">. шаг; </w:t>
            </w:r>
          </w:p>
          <w:p w:rsidR="00992B5A" w:rsidRPr="00C865E1" w:rsidRDefault="00992B5A" w:rsidP="008E7FD3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в играх действовать самостоятельно, умение импровизировать, придумывать движения в соответствии с характером муз</w:t>
            </w:r>
            <w:proofErr w:type="gramStart"/>
            <w:r w:rsidRPr="00C865E1"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End"/>
            <w:r w:rsidRPr="00C865E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gramStart"/>
            <w:r w:rsidRPr="00C865E1">
              <w:rPr>
                <w:rFonts w:asciiTheme="majorHAnsi" w:hAnsiTheme="majorHAnsi" w:cs="Arial"/>
                <w:sz w:val="24"/>
                <w:szCs w:val="24"/>
              </w:rPr>
              <w:t>п</w:t>
            </w:r>
            <w:proofErr w:type="gramEnd"/>
            <w:r w:rsidRPr="00C865E1">
              <w:rPr>
                <w:rFonts w:asciiTheme="majorHAnsi" w:hAnsiTheme="majorHAnsi" w:cs="Arial"/>
                <w:sz w:val="24"/>
                <w:szCs w:val="24"/>
              </w:rPr>
              <w:t>роизведения</w:t>
            </w:r>
            <w:r w:rsidR="008E7FD3" w:rsidRPr="00C865E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8E7FD3" w:rsidRPr="00C865E1" w:rsidRDefault="008E7FD3" w:rsidP="008E7FD3">
            <w:pPr>
              <w:pStyle w:val="a9"/>
              <w:spacing w:before="100" w:beforeAutospacing="1" w:after="100" w:afterAutospacing="1"/>
              <w:ind w:left="1038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451BC" w:rsidRPr="005451BC" w:rsidRDefault="005451BC" w:rsidP="00545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Танец - игра:</w:t>
            </w:r>
          </w:p>
          <w:p w:rsidR="005451BC" w:rsidRPr="005451BC" w:rsidRDefault="005451BC" w:rsidP="005451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 как солнышко встает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92B5A" w:rsidRDefault="005451BC" w:rsidP="00C865E1">
            <w:pPr>
              <w:pStyle w:val="a9"/>
              <w:rPr>
                <w:rFonts w:asciiTheme="majorHAnsi" w:hAnsiTheme="majorHAnsi" w:cs="Arial"/>
                <w:sz w:val="24"/>
                <w:szCs w:val="24"/>
              </w:rPr>
            </w:pPr>
            <w:hyperlink r:id="rId10" w:history="1">
              <w:r w:rsidRPr="004375A9">
                <w:rPr>
                  <w:rStyle w:val="ab"/>
                  <w:rFonts w:asciiTheme="majorHAnsi" w:hAnsiTheme="majorHAnsi" w:cs="Arial"/>
                  <w:sz w:val="24"/>
                  <w:szCs w:val="24"/>
                </w:rPr>
                <w:t>https://clck.ru/Mr7J7</w:t>
              </w:r>
            </w:hyperlink>
          </w:p>
          <w:p w:rsidR="005451BC" w:rsidRDefault="005451BC" w:rsidP="00C865E1">
            <w:pPr>
              <w:pStyle w:val="a9"/>
              <w:rPr>
                <w:rFonts w:asciiTheme="majorHAnsi" w:hAnsiTheme="majorHAnsi" w:cs="Arial"/>
                <w:sz w:val="24"/>
                <w:szCs w:val="24"/>
              </w:rPr>
            </w:pPr>
          </w:p>
          <w:p w:rsidR="005451BC" w:rsidRPr="00C865E1" w:rsidRDefault="005451BC" w:rsidP="00C865E1">
            <w:pPr>
              <w:pStyle w:val="a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21A5" w:rsidRPr="00C865E1" w:rsidRDefault="00AD21A5" w:rsidP="00463FB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b/>
                <w:sz w:val="24"/>
                <w:szCs w:val="24"/>
              </w:rPr>
              <w:t>Музыкальный материал:</w:t>
            </w:r>
          </w:p>
          <w:p w:rsidR="00AD21A5" w:rsidRPr="00C865E1" w:rsidRDefault="00AD21A5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992B5A" w:rsidRPr="00C865E1" w:rsidRDefault="00992B5A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муз. Е. Железновой</w:t>
            </w:r>
          </w:p>
          <w:p w:rsidR="00992B5A" w:rsidRPr="00C865E1" w:rsidRDefault="00992B5A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« Ты похлопай вместе с нами»</w:t>
            </w:r>
          </w:p>
          <w:p w:rsidR="00992B5A" w:rsidRPr="00C865E1" w:rsidRDefault="00992B5A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C865E1">
              <w:rPr>
                <w:rFonts w:asciiTheme="majorHAnsi" w:hAnsiTheme="majorHAnsi" w:cs="Arial"/>
                <w:sz w:val="24"/>
                <w:szCs w:val="24"/>
              </w:rPr>
              <w:t>муз</w:t>
            </w:r>
            <w:proofErr w:type="gramStart"/>
            <w:r w:rsidRPr="00C865E1">
              <w:rPr>
                <w:rFonts w:asciiTheme="majorHAnsi" w:hAnsiTheme="majorHAnsi" w:cs="Arial"/>
                <w:sz w:val="24"/>
                <w:szCs w:val="24"/>
              </w:rPr>
              <w:t>.И</w:t>
            </w:r>
            <w:proofErr w:type="spellEnd"/>
            <w:proofErr w:type="gramEnd"/>
            <w:r w:rsidRPr="00C865E1">
              <w:rPr>
                <w:rFonts w:asciiTheme="majorHAnsi" w:hAnsiTheme="majorHAnsi" w:cs="Arial"/>
                <w:sz w:val="24"/>
                <w:szCs w:val="24"/>
              </w:rPr>
              <w:t>, Дунаевского</w:t>
            </w:r>
          </w:p>
          <w:p w:rsidR="00992B5A" w:rsidRPr="00C865E1" w:rsidRDefault="00992B5A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865E1">
              <w:rPr>
                <w:rFonts w:asciiTheme="majorHAnsi" w:hAnsiTheme="majorHAnsi" w:cs="Arial"/>
                <w:sz w:val="24"/>
                <w:szCs w:val="24"/>
              </w:rPr>
              <w:t>« Полька с хлопками»</w:t>
            </w:r>
          </w:p>
          <w:p w:rsidR="00992B5A" w:rsidRPr="00C865E1" w:rsidRDefault="00C865E1" w:rsidP="00C865E1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C865E1">
              <w:rPr>
                <w:rFonts w:asciiTheme="majorHAnsi" w:hAnsiTheme="majorHAnsi"/>
                <w:color w:val="000000"/>
                <w:sz w:val="24"/>
                <w:szCs w:val="24"/>
              </w:rPr>
              <w:t>й активности и отдыха) делают «</w:t>
            </w:r>
            <w:proofErr w:type="spellStart"/>
            <w:r w:rsidRPr="00C865E1">
              <w:rPr>
                <w:rFonts w:asciiTheme="majorHAnsi" w:hAnsiTheme="majorHAnsi"/>
                <w:color w:val="000000"/>
                <w:sz w:val="24"/>
                <w:szCs w:val="24"/>
              </w:rPr>
              <w:t>моталочку</w:t>
            </w:r>
            <w:proofErr w:type="spellEnd"/>
            <w:r w:rsidRPr="00C865E1">
              <w:rPr>
                <w:rFonts w:asciiTheme="majorHAnsi" w:hAnsiTheme="majorHAnsi"/>
                <w:color w:val="000000"/>
                <w:sz w:val="24"/>
                <w:szCs w:val="24"/>
              </w:rPr>
              <w:t>» согнутыми руками</w:t>
            </w:r>
            <w:proofErr w:type="gramEnd"/>
          </w:p>
          <w:p w:rsidR="00992B5A" w:rsidRPr="00C865E1" w:rsidRDefault="00992B5A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837B9" w:rsidRPr="002837B9" w:rsidRDefault="002837B9" w:rsidP="00283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37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Танец - игра:</w:t>
            </w:r>
          </w:p>
          <w:p w:rsidR="002837B9" w:rsidRPr="002837B9" w:rsidRDefault="002837B9" w:rsidP="00283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 как солнышко встает</w:t>
            </w:r>
          </w:p>
          <w:p w:rsidR="002837B9" w:rsidRPr="002837B9" w:rsidRDefault="002837B9" w:rsidP="00283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 солнышко встает,</w:t>
            </w:r>
            <w:r w:rsidRPr="002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Выше, выше, выше. (Поднять руки вверх, потянуться)</w:t>
            </w:r>
            <w:r w:rsidRPr="002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ночи солнышко зайдет</w:t>
            </w:r>
            <w:r w:rsidRPr="002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Ниже, ниже, ниже. (Присесть на корточки, руки опустить на пол)</w:t>
            </w:r>
            <w:r w:rsidRPr="002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Хорошо, хорошо,</w:t>
            </w:r>
            <w:r w:rsidRPr="002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Солнышко смеется.</w:t>
            </w:r>
            <w:r w:rsidRPr="002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под солнышком нам</w:t>
            </w:r>
            <w:r w:rsidRPr="002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Весело живется. </w:t>
            </w:r>
            <w:proofErr w:type="gramStart"/>
            <w:r w:rsidRPr="002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(Хлопать в ладоши.</w:t>
            </w:r>
            <w:proofErr w:type="gramEnd"/>
            <w:r w:rsidRPr="002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Улыбаться)</w:t>
            </w:r>
            <w:r w:rsidRPr="002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проигрыш – фонарики (вращение </w:t>
            </w:r>
            <w:r w:rsidRPr="002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кистями рук)</w:t>
            </w:r>
            <w:proofErr w:type="gramEnd"/>
          </w:p>
          <w:p w:rsidR="00992B5A" w:rsidRPr="00C865E1" w:rsidRDefault="00992B5A" w:rsidP="00463FB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992B5A" w:rsidRPr="00C865E1" w:rsidRDefault="00992B5A" w:rsidP="00180C63">
      <w:pPr>
        <w:rPr>
          <w:rFonts w:asciiTheme="majorHAnsi" w:hAnsiTheme="majorHAnsi"/>
        </w:rPr>
      </w:pPr>
    </w:p>
    <w:p w:rsidR="00992B5A" w:rsidRDefault="00992B5A" w:rsidP="00180C63"/>
    <w:p w:rsidR="00992B5A" w:rsidRDefault="00992B5A" w:rsidP="00180C63"/>
    <w:sectPr w:rsidR="0099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922"/>
    <w:multiLevelType w:val="hybridMultilevel"/>
    <w:tmpl w:val="636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696"/>
    <w:multiLevelType w:val="hybridMultilevel"/>
    <w:tmpl w:val="4786745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F344A0C"/>
    <w:multiLevelType w:val="hybridMultilevel"/>
    <w:tmpl w:val="8FA0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2F0C"/>
    <w:multiLevelType w:val="hybridMultilevel"/>
    <w:tmpl w:val="40E05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23EAF"/>
    <w:multiLevelType w:val="hybridMultilevel"/>
    <w:tmpl w:val="CBB0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63909"/>
    <w:multiLevelType w:val="hybridMultilevel"/>
    <w:tmpl w:val="1D1E5E66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6">
    <w:nsid w:val="5D112BD6"/>
    <w:multiLevelType w:val="hybridMultilevel"/>
    <w:tmpl w:val="E80CBA0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FFB628A"/>
    <w:multiLevelType w:val="hybridMultilevel"/>
    <w:tmpl w:val="E8BC2C90"/>
    <w:lvl w:ilvl="0" w:tplc="F314F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F0E8E"/>
    <w:multiLevelType w:val="hybridMultilevel"/>
    <w:tmpl w:val="0216708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6F4F7494"/>
    <w:multiLevelType w:val="hybridMultilevel"/>
    <w:tmpl w:val="66D6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D2720"/>
    <w:multiLevelType w:val="hybridMultilevel"/>
    <w:tmpl w:val="4F8886EA"/>
    <w:lvl w:ilvl="0" w:tplc="F314F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930F3"/>
    <w:multiLevelType w:val="hybridMultilevel"/>
    <w:tmpl w:val="319E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47BF1"/>
    <w:multiLevelType w:val="hybridMultilevel"/>
    <w:tmpl w:val="5E06A2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9590E"/>
    <w:multiLevelType w:val="hybridMultilevel"/>
    <w:tmpl w:val="4926A6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54"/>
    <w:rsid w:val="001024E7"/>
    <w:rsid w:val="00180C63"/>
    <w:rsid w:val="00271975"/>
    <w:rsid w:val="002837B9"/>
    <w:rsid w:val="002D27A5"/>
    <w:rsid w:val="003857C3"/>
    <w:rsid w:val="00453F61"/>
    <w:rsid w:val="004F4000"/>
    <w:rsid w:val="005451BC"/>
    <w:rsid w:val="005C6A86"/>
    <w:rsid w:val="00872306"/>
    <w:rsid w:val="008E7FD3"/>
    <w:rsid w:val="00992B5A"/>
    <w:rsid w:val="00AD21A5"/>
    <w:rsid w:val="00C56854"/>
    <w:rsid w:val="00C865E1"/>
    <w:rsid w:val="00CD4D72"/>
    <w:rsid w:val="00D0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54"/>
  </w:style>
  <w:style w:type="paragraph" w:styleId="1">
    <w:name w:val="heading 1"/>
    <w:basedOn w:val="a"/>
    <w:next w:val="a"/>
    <w:link w:val="10"/>
    <w:uiPriority w:val="9"/>
    <w:qFormat/>
    <w:rsid w:val="00C56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0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80C63"/>
    <w:rPr>
      <w:b/>
      <w:bCs/>
    </w:rPr>
  </w:style>
  <w:style w:type="paragraph" w:styleId="a6">
    <w:name w:val="header"/>
    <w:basedOn w:val="a"/>
    <w:link w:val="a7"/>
    <w:uiPriority w:val="99"/>
    <w:unhideWhenUsed/>
    <w:rsid w:val="0099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B5A"/>
  </w:style>
  <w:style w:type="table" w:styleId="a8">
    <w:name w:val="Table Grid"/>
    <w:basedOn w:val="a1"/>
    <w:uiPriority w:val="59"/>
    <w:rsid w:val="0099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2B5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8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00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54"/>
  </w:style>
  <w:style w:type="paragraph" w:styleId="1">
    <w:name w:val="heading 1"/>
    <w:basedOn w:val="a"/>
    <w:next w:val="a"/>
    <w:link w:val="10"/>
    <w:uiPriority w:val="9"/>
    <w:qFormat/>
    <w:rsid w:val="00C56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0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80C63"/>
    <w:rPr>
      <w:b/>
      <w:bCs/>
    </w:rPr>
  </w:style>
  <w:style w:type="paragraph" w:styleId="a6">
    <w:name w:val="header"/>
    <w:basedOn w:val="a"/>
    <w:link w:val="a7"/>
    <w:uiPriority w:val="99"/>
    <w:unhideWhenUsed/>
    <w:rsid w:val="0099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B5A"/>
  </w:style>
  <w:style w:type="table" w:styleId="a8">
    <w:name w:val="Table Grid"/>
    <w:basedOn w:val="a1"/>
    <w:uiPriority w:val="59"/>
    <w:rsid w:val="0099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2B5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8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00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r6U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Mr6U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JShmkUpl2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Mr7J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Mr7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10</cp:revision>
  <cp:lastPrinted>2018-05-15T08:24:00Z</cp:lastPrinted>
  <dcterms:created xsi:type="dcterms:W3CDTF">2018-05-15T07:37:00Z</dcterms:created>
  <dcterms:modified xsi:type="dcterms:W3CDTF">2020-04-07T07:25:00Z</dcterms:modified>
</cp:coreProperties>
</file>